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МУНИЦИПАЛЬНОЕ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БЮДЖЕТНОЕ ОБЩЕОБРАЗОВАТЕЛЬНОЕ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ТАТАРСТАН  РЕСПУБЛИКАСЫ  БАУЛЫ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УЧРЕЖДЕНИЕ</w:t>
      </w:r>
      <w:r>
        <w:rPr>
          <w:rFonts w:ascii="Times New Roman" w:hAnsi="Times New Roman" w:cs="Times New Roman"/>
          <w:b/>
          <w:sz w:val="16"/>
          <w:szCs w:val="16"/>
        </w:rPr>
        <w:t xml:space="preserve">    «АЛЕКСЕЕВСКАЯ  ОСНОВНАЯ                                                      МУНИЦИПАЛЬ РАЙОНЫ «АЛЕКСЕЕВКА      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ОБЩЕОБРАЗОВАТЕЛЬНАЯ    ШКОЛА»                                                                     Т</w:t>
      </w:r>
      <w:r>
        <w:rPr>
          <w:rFonts w:ascii="Times New Roman" w:eastAsia="Times New Roman" w:hAnsi="Times New Roman" w:cs="Times New Roman"/>
          <w:b/>
          <w:sz w:val="16"/>
          <w:szCs w:val="16"/>
          <w:lang w:val="tt-RU" w:eastAsia="ru-RU"/>
        </w:rPr>
        <w:t>Ө</w:t>
      </w:r>
      <w:proofErr w:type="gramStart"/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   ГОМУМИ  БЕЛЕМ  </w:t>
      </w:r>
      <w:r>
        <w:rPr>
          <w:rFonts w:ascii="Times New Roman" w:hAnsi="Times New Roman" w:cs="Times New Roman"/>
          <w:b/>
          <w:sz w:val="16"/>
          <w:szCs w:val="16"/>
          <w:lang w:val="tt-RU"/>
        </w:rPr>
        <w:t>МӘКТӘБЕ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БАВЛИНСКОГО МУНИЦИПАЛЬНОГО РАЙОНА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МУНИЦИПАЛЬ БЮДЖЕТ ГОМУМИ БЕЛЕМ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РЕСПУБЛИКИ ТАТАРСТАН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УЧРЕЖДЕНИЕСЕ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423938, Республика Татарстан,                                                                                              423938,Татарстан </w:t>
      </w:r>
      <w:proofErr w:type="spellStart"/>
      <w:r>
        <w:rPr>
          <w:rFonts w:ascii="Times New Roman" w:hAnsi="Times New Roman" w:cs="Times New Roman"/>
          <w:sz w:val="16"/>
          <w:szCs w:val="16"/>
        </w:rPr>
        <w:t>Республикасы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Бавлинский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район,                                                                                                                   Баулы районы, Алексеевка </w:t>
      </w:r>
      <w:proofErr w:type="spellStart"/>
      <w:r>
        <w:rPr>
          <w:rFonts w:ascii="Times New Roman" w:hAnsi="Times New Roman" w:cs="Times New Roman"/>
          <w:sz w:val="16"/>
          <w:szCs w:val="16"/>
        </w:rPr>
        <w:t>авылы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с</w:t>
      </w:r>
      <w:proofErr w:type="gramStart"/>
      <w:r>
        <w:rPr>
          <w:rFonts w:ascii="Times New Roman" w:hAnsi="Times New Roman" w:cs="Times New Roman"/>
          <w:sz w:val="16"/>
          <w:szCs w:val="16"/>
        </w:rPr>
        <w:t>.А</w:t>
      </w:r>
      <w:proofErr w:type="gramEnd"/>
      <w:r>
        <w:rPr>
          <w:rFonts w:ascii="Times New Roman" w:hAnsi="Times New Roman" w:cs="Times New Roman"/>
          <w:sz w:val="16"/>
          <w:szCs w:val="16"/>
        </w:rPr>
        <w:t>лексеевка,ул.Советская,58а                                                                                              Совет урамы,58а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тел.8(85569)3-62-17;факс 3-62-17                                                                                           тел.8(85569)3-62-17; факс 3-62-17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е</w:t>
      </w:r>
      <w:proofErr w:type="gramEnd"/>
      <w:r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е-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ИНН/КПП  1611005004/161101001                                                                                         ИНН/КПП  1611005004/161101001</w:t>
      </w:r>
    </w:p>
    <w:p w:rsidR="00844832" w:rsidRDefault="00844832" w:rsidP="0084483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ОГРН 1021606354450                                                                                                              ОГРН 1021606354450</w:t>
      </w:r>
    </w:p>
    <w:p w:rsidR="00844832" w:rsidRDefault="00844832" w:rsidP="00844832">
      <w:pPr>
        <w:pStyle w:val="a3"/>
      </w:pPr>
    </w:p>
    <w:p w:rsidR="00844832" w:rsidRDefault="00844832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8"/>
          <w:szCs w:val="28"/>
        </w:rPr>
      </w:pPr>
    </w:p>
    <w:p w:rsidR="00844832" w:rsidRDefault="00844832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8"/>
          <w:szCs w:val="28"/>
        </w:rPr>
      </w:pPr>
    </w:p>
    <w:p w:rsidR="00844832" w:rsidRDefault="00545431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8"/>
          <w:szCs w:val="28"/>
        </w:rPr>
      </w:pPr>
      <w:r>
        <w:rPr>
          <w:rFonts w:ascii="Times New Roman" w:hAnsi="Times New Roman" w:cs="Times New Roman"/>
          <w:color w:val="1E2120"/>
          <w:sz w:val="28"/>
          <w:szCs w:val="28"/>
        </w:rPr>
        <w:t xml:space="preserve">ПРИКАЗ </w:t>
      </w:r>
    </w:p>
    <w:p w:rsidR="00545431" w:rsidRDefault="00844832" w:rsidP="00844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8"/>
          <w:szCs w:val="28"/>
        </w:rPr>
        <w:t>№</w:t>
      </w:r>
      <w:r w:rsidR="009D62BB">
        <w:rPr>
          <w:rFonts w:ascii="Times New Roman" w:hAnsi="Times New Roman" w:cs="Times New Roman"/>
          <w:color w:val="1E2120"/>
          <w:sz w:val="28"/>
          <w:szCs w:val="28"/>
        </w:rPr>
        <w:t>30</w:t>
      </w:r>
      <w:r>
        <w:rPr>
          <w:rFonts w:ascii="Times New Roman" w:hAnsi="Times New Roman" w:cs="Times New Roman"/>
          <w:color w:val="1E212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1E2120"/>
          <w:sz w:val="26"/>
          <w:szCs w:val="26"/>
        </w:rPr>
        <w:t>от</w:t>
      </w:r>
      <w:r w:rsidR="0054543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  </w:t>
      </w:r>
      <w:r w:rsidR="009D62BB">
        <w:rPr>
          <w:rFonts w:ascii="Times New Roman" w:hAnsi="Times New Roman" w:cs="Times New Roman"/>
          <w:color w:val="1E2120"/>
          <w:sz w:val="26"/>
          <w:szCs w:val="26"/>
        </w:rPr>
        <w:t>07.08.</w:t>
      </w:r>
      <w:bookmarkStart w:id="0" w:name="_GoBack"/>
      <w:bookmarkEnd w:id="0"/>
      <w:r>
        <w:rPr>
          <w:rFonts w:ascii="Times New Roman" w:hAnsi="Times New Roman" w:cs="Times New Roman"/>
          <w:color w:val="1E2120"/>
          <w:sz w:val="26"/>
          <w:szCs w:val="26"/>
        </w:rPr>
        <w:t xml:space="preserve">  </w:t>
      </w:r>
      <w:r w:rsidR="00545431">
        <w:rPr>
          <w:rFonts w:ascii="Times New Roman" w:hAnsi="Times New Roman" w:cs="Times New Roman"/>
          <w:color w:val="1E2120"/>
          <w:sz w:val="26"/>
          <w:szCs w:val="26"/>
        </w:rPr>
        <w:t>2020 г.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8"/>
          <w:szCs w:val="28"/>
        </w:rPr>
      </w:pP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8"/>
          <w:szCs w:val="28"/>
        </w:rPr>
      </w:pPr>
    </w:p>
    <w:p w:rsidR="00545431" w:rsidRPr="00844832" w:rsidRDefault="00545431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E2120"/>
          <w:sz w:val="28"/>
          <w:szCs w:val="28"/>
        </w:rPr>
      </w:pPr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 xml:space="preserve">«Об усилении </w:t>
      </w:r>
      <w:proofErr w:type="gramStart"/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>санитарно-эпидемиологических</w:t>
      </w:r>
      <w:proofErr w:type="gramEnd"/>
    </w:p>
    <w:p w:rsidR="00545431" w:rsidRPr="00844832" w:rsidRDefault="00545431" w:rsidP="00545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E2120"/>
          <w:sz w:val="28"/>
          <w:szCs w:val="28"/>
        </w:rPr>
      </w:pPr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>Мероприятий</w:t>
      </w:r>
      <w:r w:rsidR="00844832" w:rsidRPr="00844832">
        <w:rPr>
          <w:rFonts w:ascii="Times New Roman" w:hAnsi="Times New Roman" w:cs="Times New Roman"/>
          <w:b/>
          <w:color w:val="1E2120"/>
          <w:sz w:val="28"/>
          <w:szCs w:val="28"/>
        </w:rPr>
        <w:t xml:space="preserve"> </w:t>
      </w:r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 xml:space="preserve">по профилактике </w:t>
      </w:r>
      <w:proofErr w:type="spellStart"/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>коронавирусной</w:t>
      </w:r>
      <w:proofErr w:type="spellEnd"/>
      <w:r w:rsidRPr="00844832">
        <w:rPr>
          <w:rFonts w:ascii="Times New Roman" w:hAnsi="Times New Roman" w:cs="Times New Roman"/>
          <w:b/>
          <w:color w:val="1E2120"/>
          <w:sz w:val="28"/>
          <w:szCs w:val="28"/>
        </w:rPr>
        <w:t xml:space="preserve"> инфекции»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8"/>
          <w:szCs w:val="28"/>
        </w:rPr>
      </w:pP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В соответствии с письмом Министерства просвещенияРоссийской Федерации № СК-150/03 от 13 марта 2020года, письмами Федеральной службы по надзору всфере защиты прав потребителей и благополучиячеловека № 02/3853-2020-27 от 10.03.2020г «О мерах по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профилактике новой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инфекции(COVID-19)» и № 02/4146-2020-23 от 13.03.2020г «Обусилении санитарно-противоэпидемическихмероприятий в образовательных организациях»,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ПРИКАЗЫВАЮ: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1. </w:t>
      </w:r>
      <w:r w:rsidR="003C153D">
        <w:rPr>
          <w:rFonts w:ascii="Times New Roman" w:hAnsi="Times New Roman" w:cs="Times New Roman"/>
          <w:color w:val="1E2120"/>
          <w:sz w:val="26"/>
          <w:szCs w:val="26"/>
        </w:rPr>
        <w:t>Завхозу Герасимовой А.А.</w:t>
      </w:r>
      <w:r>
        <w:rPr>
          <w:rFonts w:ascii="Times New Roman" w:hAnsi="Times New Roman" w:cs="Times New Roman"/>
          <w:color w:val="1E2120"/>
          <w:sz w:val="26"/>
          <w:szCs w:val="26"/>
        </w:rPr>
        <w:t>: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7EB7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1.1. Обеспечить усиление санитарно-эпидемическихмероприятий в образовательной организации,проведение </w:t>
      </w:r>
      <w:r w:rsidRPr="00545431">
        <w:rPr>
          <w:rFonts w:ascii="Times New Roman" w:hAnsi="Times New Roman" w:cs="Times New Roman"/>
          <w:color w:val="1E2120"/>
          <w:sz w:val="26"/>
          <w:szCs w:val="26"/>
        </w:rPr>
        <w:t xml:space="preserve">утреннего фильтра сотрудников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и </w:t>
      </w:r>
      <w:r w:rsidRPr="00545431">
        <w:rPr>
          <w:rFonts w:ascii="Times New Roman" w:hAnsi="Times New Roman" w:cs="Times New Roman"/>
          <w:color w:val="1E2120"/>
          <w:sz w:val="26"/>
          <w:szCs w:val="26"/>
        </w:rPr>
        <w:t>утреннегофильтра обучающихся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1.2. Обеспечить 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неукоснительное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соблюденииследующих мер по профилактике новой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инфекции (COV1D-19):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1.2.1. При входе работников и обучающихся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(воспитанников) в образовательную организацию 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-в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>озможность обработки рук кожными антисептиками,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предназначенными для этих целей (в том числе спомощью установленных дозаторов), илидезинфицирующими салфетками с установлениемконтроля за соблюдением этой гигиеническойпроцедуры.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1.2.2. Информирование работников и обучающихся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(воспитанников) образовательной организации онеобходимости соблюдения правил личной иобщественной гигиены: режима регулярного мытья рукс мылом или </w:t>
      </w:r>
      <w:r w:rsidRPr="00545431">
        <w:rPr>
          <w:rFonts w:ascii="Times New Roman" w:hAnsi="Times New Roman" w:cs="Times New Roman"/>
          <w:color w:val="1E2120"/>
          <w:sz w:val="26"/>
          <w:szCs w:val="26"/>
        </w:rPr>
        <w:t>обработки рук кожными антисептиками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,п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>осле каждого посещения туалета, обеспечитьбесперебойным наличием предметов личной гигиены,мыла и полотенец (салфеток).</w:t>
      </w:r>
    </w:p>
    <w:p w:rsidR="00545431" w:rsidRDefault="00545431" w:rsidP="0054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1.2.3. Качественную уборку помещений с применением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дезинфицирующих средств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вирулицидного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действия,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уделив особое внимание дезинфекции дверных ручек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,в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>ыключателей и поручней, перил и контактныхповерхностей (столов и стульев, оргтехники), местобщего пользования (помещения для приема пищи иотдыха, туалетных комнат, спортивных залов и т.п.).</w:t>
      </w:r>
    </w:p>
    <w:p w:rsidR="002F3E6D" w:rsidRDefault="00545431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lastRenderedPageBreak/>
        <w:t>1.2.4. Обеспечение наличия в образовательнойорганизации не менее чем пятидневного запасадезинфицирующих средств для уборки помещений и</w:t>
      </w:r>
      <w:r w:rsidR="002F3E6D">
        <w:rPr>
          <w:rFonts w:ascii="Times New Roman" w:hAnsi="Times New Roman" w:cs="Times New Roman"/>
          <w:color w:val="1E2120"/>
          <w:sz w:val="26"/>
          <w:szCs w:val="26"/>
        </w:rPr>
        <w:t>обработки рук, средств индивидуальной защитыорганов дыхания для необходимых случаев (маски,респираторы).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1.2.5. Регулярное, после каждого занятия проветриваниепомещений.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1.2.6. Применение при необходимости бактерицидных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ламп,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рециркуляторов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воздуха с целью обеззараживаниявоздуха (по возможности).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1.2.7. Обеспечить проверку эффективности работывентиляционных систем (ревизия, очистка).</w:t>
      </w:r>
    </w:p>
    <w:p w:rsidR="002F3E6D" w:rsidRDefault="00844832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2. Ответственному лицу Герасимовой А.Л.</w:t>
      </w:r>
      <w:r w:rsidR="002F3E6D">
        <w:rPr>
          <w:rFonts w:ascii="Times New Roman" w:hAnsi="Times New Roman" w:cs="Times New Roman"/>
          <w:color w:val="1E2120"/>
          <w:sz w:val="26"/>
          <w:szCs w:val="26"/>
        </w:rPr>
        <w:t>: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2.1. Обеспечить контроль температуры тела работникови обучающихся (воспитанников) при входе вобразовательную организацию и в течение рабочег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о(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>учебного) дня (по показаниям), с применением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аппаратов для измерения температуры телабесконтактным или контактным способом(электронные, инфракрасные термометры, переносные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тепловизоры</w:t>
      </w:r>
      <w:proofErr w:type="spellEnd"/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) с обязательным отстранением отнахождения на рабочем месте работников с повышеннойтемпературой тела и с признаками инфекционногозаболевания. Обучающихся (воспитанников) забираютродители домой для вызова из дома врача.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2.2. Уведомить родителей (законных представителей)всех обучающихся (воспитанников) об усилениисанитарно-эпидемических мероприятий вобразовательной организации и с требованиях данногоприказа.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3. Контроль исполнения настоящего приказа оставляю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за собой.</w:t>
      </w:r>
    </w:p>
    <w:p w:rsidR="002F3E6D" w:rsidRDefault="002F3E6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2F3E6D" w:rsidRDefault="003C153D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Директор школы</w:t>
      </w:r>
      <w:r w:rsidR="00844832">
        <w:rPr>
          <w:rFonts w:ascii="Times New Roman" w:hAnsi="Times New Roman" w:cs="Times New Roman"/>
          <w:color w:val="1E2120"/>
          <w:sz w:val="26"/>
          <w:szCs w:val="26"/>
        </w:rPr>
        <w:t xml:space="preserve">                             Данилов В.Н.</w:t>
      </w:r>
    </w:p>
    <w:p w:rsidR="002F3E6D" w:rsidRDefault="00844832" w:rsidP="002F3E6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2120"/>
          <w:sz w:val="17"/>
          <w:szCs w:val="17"/>
        </w:rPr>
      </w:pPr>
      <w:r>
        <w:rPr>
          <w:rFonts w:ascii="Consolas" w:hAnsi="Consolas" w:cs="Consolas"/>
          <w:color w:val="1E2120"/>
          <w:sz w:val="17"/>
          <w:szCs w:val="17"/>
        </w:rPr>
        <w:t xml:space="preserve"> </w:t>
      </w:r>
    </w:p>
    <w:p w:rsidR="002F3E6D" w:rsidRDefault="00844832" w:rsidP="002F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С приказом 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ознакомлена</w:t>
      </w:r>
      <w:proofErr w:type="gramEnd"/>
      <w:r w:rsidR="002F3E6D">
        <w:rPr>
          <w:rFonts w:ascii="Times New Roman" w:hAnsi="Times New Roman" w:cs="Times New Roman"/>
          <w:color w:val="1E2120"/>
          <w:sz w:val="26"/>
          <w:szCs w:val="26"/>
        </w:rPr>
        <w:t>: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                 Герасимова А.Л.</w:t>
      </w:r>
    </w:p>
    <w:sectPr w:rsidR="002F3E6D" w:rsidSect="0058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73"/>
    <w:rsid w:val="000770A8"/>
    <w:rsid w:val="002F3E6D"/>
    <w:rsid w:val="00314D8C"/>
    <w:rsid w:val="003C153D"/>
    <w:rsid w:val="00545431"/>
    <w:rsid w:val="00580698"/>
    <w:rsid w:val="00844832"/>
    <w:rsid w:val="009D62BB"/>
    <w:rsid w:val="00C47073"/>
    <w:rsid w:val="00CA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8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8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Василий</cp:lastModifiedBy>
  <cp:revision>5</cp:revision>
  <cp:lastPrinted>2020-08-10T18:03:00Z</cp:lastPrinted>
  <dcterms:created xsi:type="dcterms:W3CDTF">2020-08-10T16:11:00Z</dcterms:created>
  <dcterms:modified xsi:type="dcterms:W3CDTF">2020-08-10T18:04:00Z</dcterms:modified>
</cp:coreProperties>
</file>